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50" w:rsidRDefault="00BD4983" w:rsidP="00334561">
      <w:pPr>
        <w:tabs>
          <w:tab w:val="left" w:pos="52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4983">
        <w:rPr>
          <w:rFonts w:ascii="Times New Roman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129pt" fillcolor="#00b0f0" strokecolor="#00c">
            <v:shadow on="t" opacity="52429f"/>
            <v:textpath style="font-family:&quot;Arial Black&quot;;font-style:italic;v-text-kern:t" trim="t" fitpath="t" string="ANIMATORI/ANIMATRICI &#10;PER SOGGIORNI ESTIVI MARINI&#10;"/>
          </v:shape>
        </w:pict>
      </w:r>
    </w:p>
    <w:p w:rsidR="00334561" w:rsidRPr="00334561" w:rsidRDefault="00334561" w:rsidP="00334561">
      <w:pPr>
        <w:tabs>
          <w:tab w:val="left" w:pos="5265"/>
        </w:tabs>
        <w:jc w:val="center"/>
        <w:rPr>
          <w:sz w:val="32"/>
          <w:szCs w:val="32"/>
        </w:rPr>
      </w:pPr>
    </w:p>
    <w:p w:rsidR="00334561" w:rsidRPr="00365425" w:rsidRDefault="00334561" w:rsidP="00334561">
      <w:pPr>
        <w:tabs>
          <w:tab w:val="left" w:pos="526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cittadini residenti nel Comune di Terricciola, di età non inferiore agli anni 18 ed </w:t>
      </w:r>
      <w:r w:rsidRPr="00365425">
        <w:rPr>
          <w:rFonts w:ascii="Times New Roman" w:hAnsi="Times New Roman" w:cs="Times New Roman"/>
          <w:color w:val="000000" w:themeColor="text1"/>
          <w:sz w:val="32"/>
          <w:szCs w:val="32"/>
          <w:u w:val="double"/>
        </w:rPr>
        <w:t>in possesso del diploma di scuola media superiore</w:t>
      </w: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interessati ad accompagnare gli anziani ai soggiorni estivi della durata di giorni 15 presso la seguente località: </w:t>
      </w:r>
    </w:p>
    <w:p w:rsidR="00334561" w:rsidRPr="00365425" w:rsidRDefault="00334561" w:rsidP="00334561">
      <w:pPr>
        <w:tabs>
          <w:tab w:val="left" w:pos="5265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RIMINI – d</w:t>
      </w:r>
      <w:r w:rsidR="003654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al </w:t>
      </w:r>
      <w:r w:rsidR="008121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22</w:t>
      </w:r>
      <w:r w:rsidR="003654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Agosto al</w:t>
      </w:r>
      <w:r w:rsidR="008121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5</w:t>
      </w:r>
      <w:r w:rsidR="003654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654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Settembre 2021 </w:t>
      </w:r>
    </w:p>
    <w:p w:rsidR="00334561" w:rsidRPr="00365425" w:rsidRDefault="00334561" w:rsidP="00334561">
      <w:pPr>
        <w:tabs>
          <w:tab w:val="left" w:pos="5265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>possono segnalare la loro disponibilità mediante apposita domanda da presentare al Comune</w:t>
      </w:r>
      <w:r w:rsidR="009703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5037B" w:rsidRPr="0097032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entro e non oltre il </w:t>
      </w:r>
      <w:r w:rsidR="00623B62" w:rsidRPr="0097032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12 LUGLIO 2021</w:t>
      </w:r>
      <w:r w:rsidR="00623B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utilizzando gli appositi moduli disponibili presso l’ufficio </w:t>
      </w:r>
      <w:r w:rsidR="00970320">
        <w:rPr>
          <w:rFonts w:ascii="Times New Roman" w:hAnsi="Times New Roman" w:cs="Times New Roman"/>
          <w:color w:val="000000" w:themeColor="text1"/>
          <w:sz w:val="32"/>
          <w:szCs w:val="32"/>
        </w:rPr>
        <w:t>segreteria e sul sito www.comune.terricciola.pi.it</w:t>
      </w:r>
    </w:p>
    <w:p w:rsidR="00334561" w:rsidRPr="00365425" w:rsidRDefault="00334561" w:rsidP="00334561">
      <w:pPr>
        <w:tabs>
          <w:tab w:val="left" w:pos="526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>Si precisa quanto segue:</w:t>
      </w:r>
    </w:p>
    <w:p w:rsidR="00334561" w:rsidRPr="00365425" w:rsidRDefault="00334561" w:rsidP="00334561">
      <w:pPr>
        <w:tabs>
          <w:tab w:val="left" w:pos="526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la scelta degli animatori (presumibilmente n. 1) sarà operata sulla base dei curriculum presentati;</w:t>
      </w:r>
    </w:p>
    <w:p w:rsidR="00334561" w:rsidRDefault="00334561" w:rsidP="00334561">
      <w:pPr>
        <w:tabs>
          <w:tab w:val="left" w:pos="526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>- l’incarico temporaneo in argomento sarà conferito dall’Agenzia fornitrice dei servizi di soggiorno.</w:t>
      </w:r>
    </w:p>
    <w:p w:rsidR="00970320" w:rsidRPr="00365425" w:rsidRDefault="00970320" w:rsidP="00334561">
      <w:pPr>
        <w:tabs>
          <w:tab w:val="left" w:pos="526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Per ulteriori informazioni visitare il sito: www.comune.terricciola.pi.it</w:t>
      </w:r>
    </w:p>
    <w:p w:rsidR="00970320" w:rsidRDefault="00970320" w:rsidP="00970320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334561" w:rsidRPr="00970320" w:rsidRDefault="00334561" w:rsidP="00970320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Terricciola</w:t>
      </w:r>
      <w:r w:rsidRPr="00970320">
        <w:rPr>
          <w:rFonts w:ascii="Times New Roman" w:hAnsi="Times New Roman" w:cs="Times New Roman"/>
          <w:i/>
          <w:color w:val="000000" w:themeColor="text1"/>
        </w:rPr>
        <w:t xml:space="preserve"> , </w:t>
      </w:r>
      <w:r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lì</w:t>
      </w:r>
      <w:r w:rsidR="00970320"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22 giugno 2021</w:t>
      </w:r>
      <w:r w:rsidR="00365425"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        </w:t>
      </w:r>
    </w:p>
    <w:p w:rsidR="00365425" w:rsidRPr="00970320" w:rsidRDefault="00970320" w:rsidP="00970320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</w:r>
      <w:r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Il S</w:t>
      </w:r>
      <w:r w:rsidR="00365425"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indaco</w:t>
      </w:r>
    </w:p>
    <w:p w:rsidR="00365425" w:rsidRPr="00970320" w:rsidRDefault="00365425" w:rsidP="00970320">
      <w:pPr>
        <w:tabs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Ing. Mirko Bini</w:t>
      </w:r>
    </w:p>
    <w:sectPr w:rsidR="00365425" w:rsidRPr="00970320" w:rsidSect="00E9436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4A" w:rsidRDefault="00142F4A" w:rsidP="00334561">
      <w:pPr>
        <w:spacing w:after="0" w:line="240" w:lineRule="auto"/>
      </w:pPr>
      <w:r>
        <w:separator/>
      </w:r>
    </w:p>
  </w:endnote>
  <w:endnote w:type="continuationSeparator" w:id="0">
    <w:p w:rsidR="00142F4A" w:rsidRDefault="00142F4A" w:rsidP="0033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4A" w:rsidRDefault="00142F4A" w:rsidP="00334561">
      <w:pPr>
        <w:spacing w:after="0" w:line="240" w:lineRule="auto"/>
      </w:pPr>
      <w:r>
        <w:separator/>
      </w:r>
    </w:p>
  </w:footnote>
  <w:footnote w:type="continuationSeparator" w:id="0">
    <w:p w:rsidR="00142F4A" w:rsidRDefault="00142F4A" w:rsidP="0033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61" w:rsidRDefault="00334561" w:rsidP="00334561">
    <w:pPr>
      <w:tabs>
        <w:tab w:val="left" w:pos="5265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noProof/>
        <w:sz w:val="40"/>
        <w:szCs w:val="40"/>
        <w:lang w:eastAsia="it-IT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-215265</wp:posOffset>
          </wp:positionH>
          <wp:positionV relativeFrom="paragraph">
            <wp:posOffset>-173355</wp:posOffset>
          </wp:positionV>
          <wp:extent cx="586740" cy="933450"/>
          <wp:effectExtent l="19050" t="0" r="381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4561">
      <w:rPr>
        <w:rFonts w:ascii="Times New Roman" w:hAnsi="Times New Roman" w:cs="Times New Roman"/>
        <w:b/>
        <w:sz w:val="40"/>
        <w:szCs w:val="40"/>
      </w:rPr>
      <w:t xml:space="preserve">COMUNE </w:t>
    </w:r>
    <w:proofErr w:type="spellStart"/>
    <w:r w:rsidRPr="00334561">
      <w:rPr>
        <w:rFonts w:ascii="Times New Roman" w:hAnsi="Times New Roman" w:cs="Times New Roman"/>
        <w:b/>
        <w:sz w:val="40"/>
        <w:szCs w:val="40"/>
      </w:rPr>
      <w:t>DI</w:t>
    </w:r>
    <w:proofErr w:type="spellEnd"/>
    <w:r w:rsidRPr="00334561">
      <w:rPr>
        <w:rFonts w:ascii="Times New Roman" w:hAnsi="Times New Roman" w:cs="Times New Roman"/>
        <w:b/>
        <w:sz w:val="40"/>
        <w:szCs w:val="40"/>
      </w:rPr>
      <w:t xml:space="preserve"> TERRICCIOLA</w:t>
    </w:r>
    <w:r>
      <w:rPr>
        <w:rFonts w:ascii="Times New Roman" w:hAnsi="Times New Roman" w:cs="Times New Roman"/>
        <w:b/>
        <w:sz w:val="40"/>
        <w:szCs w:val="40"/>
      </w:rPr>
      <w:t xml:space="preserve">                                                   </w:t>
    </w:r>
    <w:r w:rsidRPr="00334561">
      <w:rPr>
        <w:rFonts w:ascii="Times New Roman" w:hAnsi="Times New Roman" w:cs="Times New Roman"/>
        <w:sz w:val="24"/>
        <w:szCs w:val="24"/>
      </w:rPr>
      <w:t>Provincia di Pisa</w:t>
    </w:r>
  </w:p>
  <w:p w:rsidR="00365425" w:rsidRDefault="00365425" w:rsidP="00334561">
    <w:pPr>
      <w:tabs>
        <w:tab w:val="left" w:pos="5265"/>
      </w:tabs>
      <w:jc w:val="center"/>
      <w:rPr>
        <w:rFonts w:ascii="Times New Roman" w:hAnsi="Times New Roman" w:cs="Times New Roman"/>
        <w:b/>
        <w:sz w:val="40"/>
        <w:szCs w:val="40"/>
      </w:rPr>
    </w:pPr>
  </w:p>
  <w:p w:rsidR="00334561" w:rsidRDefault="0033456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34561"/>
    <w:rsid w:val="00103A7F"/>
    <w:rsid w:val="00142F4A"/>
    <w:rsid w:val="001F1B0B"/>
    <w:rsid w:val="00334561"/>
    <w:rsid w:val="003524FD"/>
    <w:rsid w:val="00365425"/>
    <w:rsid w:val="00397D08"/>
    <w:rsid w:val="0060633B"/>
    <w:rsid w:val="00623B62"/>
    <w:rsid w:val="007178EE"/>
    <w:rsid w:val="007E4D09"/>
    <w:rsid w:val="008121F1"/>
    <w:rsid w:val="009022F8"/>
    <w:rsid w:val="00907BB1"/>
    <w:rsid w:val="009221E6"/>
    <w:rsid w:val="00970320"/>
    <w:rsid w:val="00A075A6"/>
    <w:rsid w:val="00A25181"/>
    <w:rsid w:val="00A5037B"/>
    <w:rsid w:val="00AA64AC"/>
    <w:rsid w:val="00BD4983"/>
    <w:rsid w:val="00BF5B23"/>
    <w:rsid w:val="00DC3D2E"/>
    <w:rsid w:val="00DE2F35"/>
    <w:rsid w:val="00E9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34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4561"/>
  </w:style>
  <w:style w:type="paragraph" w:styleId="Pidipagina">
    <w:name w:val="footer"/>
    <w:basedOn w:val="Normale"/>
    <w:link w:val="PidipaginaCarattere"/>
    <w:uiPriority w:val="99"/>
    <w:semiHidden/>
    <w:unhideWhenUsed/>
    <w:rsid w:val="00334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4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Isabella Belcari</cp:lastModifiedBy>
  <cp:revision>3</cp:revision>
  <dcterms:created xsi:type="dcterms:W3CDTF">2021-06-22T08:47:00Z</dcterms:created>
  <dcterms:modified xsi:type="dcterms:W3CDTF">2021-06-22T08:53:00Z</dcterms:modified>
</cp:coreProperties>
</file>